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E84D45">
      <w:pPr>
        <w:pStyle w:val="Default"/>
        <w:spacing w:line="276" w:lineRule="auto"/>
        <w:jc w:val="center"/>
        <w:rPr>
          <w:bCs/>
          <w:color w:val="000000" w:themeColor="text1"/>
          <w:sz w:val="22"/>
          <w:szCs w:val="22"/>
          <w:lang w:val="pl-PL"/>
        </w:rPr>
      </w:pPr>
    </w:p>
    <w:p w14:paraId="6398BC32" w14:textId="77777777" w:rsidR="000F6D55" w:rsidRPr="00FE5E8B" w:rsidRDefault="000F6D55" w:rsidP="00E84D45">
      <w:pPr>
        <w:pStyle w:val="Default"/>
        <w:spacing w:line="276" w:lineRule="auto"/>
        <w:jc w:val="center"/>
        <w:rPr>
          <w:bCs/>
          <w:color w:val="000000" w:themeColor="text1"/>
          <w:sz w:val="22"/>
          <w:szCs w:val="22"/>
          <w:lang w:val="pl-PL"/>
        </w:rPr>
      </w:pPr>
    </w:p>
    <w:p w14:paraId="7ED423FD" w14:textId="3D351B98" w:rsidR="000F6D55" w:rsidRPr="00FE5E8B" w:rsidRDefault="009C61A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Dyrektor</w:t>
      </w:r>
      <w:r w:rsidR="004035D3" w:rsidRPr="00FE5E8B">
        <w:rPr>
          <w:bCs/>
          <w:color w:val="000000" w:themeColor="text1"/>
          <w:sz w:val="22"/>
          <w:szCs w:val="22"/>
          <w:lang w:val="pl-PL"/>
        </w:rPr>
        <w:t xml:space="preserve"> </w:t>
      </w:r>
      <w:r w:rsidR="0049510B" w:rsidRPr="00FE5E8B">
        <w:rPr>
          <w:bCs/>
          <w:color w:val="000000" w:themeColor="text1"/>
          <w:sz w:val="22"/>
          <w:szCs w:val="22"/>
          <w:lang w:val="pl-PL"/>
        </w:rPr>
        <w:t xml:space="preserve">Szkoły Polskiej </w:t>
      </w:r>
    </w:p>
    <w:p w14:paraId="55C39402" w14:textId="2AA347E2" w:rsidR="00574D7F" w:rsidRPr="00FE5E8B" w:rsidRDefault="002E2B8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P</w:t>
      </w:r>
      <w:r w:rsidR="000F6D55" w:rsidRPr="00FE5E8B">
        <w:rPr>
          <w:bCs/>
          <w:color w:val="000000" w:themeColor="text1"/>
          <w:sz w:val="22"/>
          <w:szCs w:val="22"/>
          <w:lang w:val="pl-PL"/>
        </w:rPr>
        <w:t>rzy</w:t>
      </w:r>
      <w:r>
        <w:rPr>
          <w:bCs/>
          <w:color w:val="000000" w:themeColor="text1"/>
          <w:sz w:val="22"/>
          <w:szCs w:val="22"/>
          <w:lang w:val="pl-PL"/>
        </w:rPr>
        <w:t xml:space="preserve"> Ambasadzie RP w Tyunisie </w:t>
      </w:r>
      <w:r w:rsidR="00844368" w:rsidRPr="00FE5E8B">
        <w:rPr>
          <w:bCs/>
          <w:color w:val="000000" w:themeColor="text1"/>
          <w:sz w:val="22"/>
          <w:szCs w:val="22"/>
          <w:lang w:val="pl-PL"/>
        </w:rPr>
        <w:br/>
      </w:r>
    </w:p>
    <w:p w14:paraId="4B1206F7" w14:textId="77777777" w:rsidR="004035D3" w:rsidRPr="00FE5E8B" w:rsidRDefault="004035D3" w:rsidP="00E84D45">
      <w:pPr>
        <w:pStyle w:val="Default"/>
        <w:spacing w:line="276" w:lineRule="auto"/>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E84D45">
      <w:pPr>
        <w:pStyle w:val="Default"/>
        <w:spacing w:line="276" w:lineRule="auto"/>
        <w:jc w:val="center"/>
        <w:rPr>
          <w:b/>
          <w:bCs/>
          <w:color w:val="000000" w:themeColor="text1"/>
          <w:sz w:val="22"/>
          <w:szCs w:val="22"/>
          <w:lang w:val="pl-PL"/>
        </w:rPr>
      </w:pPr>
    </w:p>
    <w:p w14:paraId="1A808A49" w14:textId="7C0E2702" w:rsidR="002711D3" w:rsidRDefault="000358B2" w:rsidP="00E84D45">
      <w:pPr>
        <w:pStyle w:val="Default"/>
        <w:spacing w:line="276" w:lineRule="auto"/>
        <w:jc w:val="center"/>
        <w:rPr>
          <w:b/>
          <w:bCs/>
          <w:color w:val="000000" w:themeColor="text1"/>
          <w:sz w:val="22"/>
          <w:szCs w:val="22"/>
          <w:lang w:val="pl-PL"/>
        </w:rPr>
      </w:pPr>
      <w:r w:rsidRPr="000358B2">
        <w:rPr>
          <w:b/>
          <w:bCs/>
          <w:color w:val="000000" w:themeColor="text1"/>
          <w:sz w:val="22"/>
          <w:szCs w:val="22"/>
          <w:lang w:val="pl-PL"/>
        </w:rPr>
        <w:t>nauczyciela w oddziałach dziecięcych</w:t>
      </w:r>
    </w:p>
    <w:p w14:paraId="3892306E" w14:textId="77777777" w:rsidR="00F934E2" w:rsidRPr="00FE5E8B" w:rsidRDefault="00F934E2" w:rsidP="00E84D45">
      <w:pPr>
        <w:pStyle w:val="Default"/>
        <w:spacing w:line="276" w:lineRule="auto"/>
        <w:jc w:val="center"/>
        <w:rPr>
          <w:b/>
          <w:bCs/>
          <w:color w:val="000000" w:themeColor="text1"/>
          <w:sz w:val="22"/>
          <w:szCs w:val="22"/>
          <w:lang w:val="pl-PL"/>
        </w:rPr>
      </w:pPr>
    </w:p>
    <w:p w14:paraId="04B79D60" w14:textId="77777777" w:rsidR="000F6D55" w:rsidRPr="00FE5E8B" w:rsidRDefault="000F6D55" w:rsidP="00E84D45">
      <w:pPr>
        <w:pStyle w:val="Default"/>
        <w:spacing w:line="276" w:lineRule="auto"/>
        <w:jc w:val="center"/>
        <w:rPr>
          <w:b/>
          <w:bCs/>
          <w:color w:val="000000" w:themeColor="text1"/>
          <w:sz w:val="22"/>
          <w:szCs w:val="22"/>
          <w:lang w:val="pl-PL"/>
        </w:rPr>
      </w:pPr>
    </w:p>
    <w:p w14:paraId="26DB49A2" w14:textId="41C6478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Ogłoszenie skierowane jest zarówno do kobiet jak i mężczyzn. Nazwa stanowiska zgodna z ustawą z dnia 14 grudnia 2016 r. Prawo oświatowe (Dz.U. z 2025 r., poz. 1043 z późn.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E84D45">
      <w:pPr>
        <w:pStyle w:val="Default"/>
        <w:spacing w:line="276" w:lineRule="auto"/>
        <w:jc w:val="both"/>
        <w:rPr>
          <w:b/>
          <w:bCs/>
          <w:color w:val="000000" w:themeColor="text1"/>
          <w:sz w:val="22"/>
          <w:szCs w:val="22"/>
          <w:lang w:val="pl-PL"/>
        </w:rPr>
      </w:pPr>
    </w:p>
    <w:p w14:paraId="54959597" w14:textId="77777777"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p>
    <w:p w14:paraId="09989D92" w14:textId="0EFE6AE4"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Wymiar etatu: niepełny (</w:t>
      </w:r>
      <w:r w:rsidR="002E2B85">
        <w:rPr>
          <w:color w:val="000000" w:themeColor="text1"/>
          <w:sz w:val="22"/>
          <w:szCs w:val="22"/>
          <w:lang w:val="pl-PL"/>
        </w:rPr>
        <w:t>5</w:t>
      </w:r>
      <w:r w:rsidRPr="00FE5E8B">
        <w:rPr>
          <w:color w:val="000000" w:themeColor="text1"/>
          <w:sz w:val="22"/>
          <w:szCs w:val="22"/>
          <w:lang w:val="pl-PL"/>
        </w:rPr>
        <w:t>/26),</w:t>
      </w:r>
    </w:p>
    <w:p w14:paraId="3EE1AA1A" w14:textId="77777777"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Liczba stanowisk pracy: 1</w:t>
      </w:r>
    </w:p>
    <w:p w14:paraId="72478CE5" w14:textId="28EB82CB"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Miejsce wykonywania pracy: Szkoła Polska </w:t>
      </w:r>
      <w:r w:rsidR="002E2B85">
        <w:rPr>
          <w:color w:val="000000" w:themeColor="text1"/>
          <w:sz w:val="22"/>
          <w:szCs w:val="22"/>
          <w:lang w:val="pl-PL"/>
        </w:rPr>
        <w:t xml:space="preserve">przy Ambasadzie RP w Tunisie </w:t>
      </w:r>
    </w:p>
    <w:p w14:paraId="3DF52B25" w14:textId="78231508"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rozpoczęcia pracy: </w:t>
      </w:r>
      <w:r w:rsidR="002E2B85">
        <w:rPr>
          <w:color w:val="000000" w:themeColor="text1"/>
          <w:sz w:val="22"/>
          <w:szCs w:val="22"/>
          <w:lang w:val="pl-PL"/>
        </w:rPr>
        <w:t>01/09/2026</w:t>
      </w:r>
    </w:p>
    <w:p w14:paraId="01851152" w14:textId="77777777" w:rsidR="000F6D55" w:rsidRPr="00FE5E8B" w:rsidRDefault="000F6D55" w:rsidP="00E84D45">
      <w:pPr>
        <w:pStyle w:val="Default"/>
        <w:spacing w:line="276" w:lineRule="auto"/>
        <w:jc w:val="both"/>
        <w:rPr>
          <w:color w:val="000000" w:themeColor="text1"/>
          <w:sz w:val="22"/>
          <w:szCs w:val="22"/>
          <w:lang w:val="pl-PL"/>
        </w:rPr>
      </w:pPr>
    </w:p>
    <w:p w14:paraId="49020A62" w14:textId="1258BA2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E84D45">
      <w:pPr>
        <w:pStyle w:val="Default"/>
        <w:spacing w:line="276" w:lineRule="auto"/>
        <w:jc w:val="both"/>
        <w:rPr>
          <w:b/>
          <w:bCs/>
          <w:color w:val="000000" w:themeColor="text1"/>
          <w:sz w:val="22"/>
          <w:szCs w:val="22"/>
          <w:lang w:val="pl-PL"/>
        </w:rPr>
      </w:pPr>
    </w:p>
    <w:p w14:paraId="2B802C28" w14:textId="77777777" w:rsidR="00341117" w:rsidRPr="00FE5E8B" w:rsidRDefault="00341117" w:rsidP="00E84D45">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E84D45">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E84D45">
      <w:pPr>
        <w:pStyle w:val="Default"/>
        <w:spacing w:line="276" w:lineRule="auto"/>
        <w:jc w:val="both"/>
        <w:rPr>
          <w:b/>
          <w:color w:val="000000" w:themeColor="text1"/>
          <w:sz w:val="22"/>
          <w:szCs w:val="22"/>
          <w:lang w:val="pl-PL"/>
        </w:rPr>
      </w:pPr>
    </w:p>
    <w:p w14:paraId="69AC706C" w14:textId="77777777" w:rsidR="00341117" w:rsidRPr="00FE5E8B" w:rsidRDefault="00341117" w:rsidP="00E84D45">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E84D45">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E84D45">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E84D45">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E84D45">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E84D45">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E84D45">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E84D45">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E84D45">
      <w:pPr>
        <w:spacing w:after="0"/>
        <w:jc w:val="both"/>
        <w:rPr>
          <w:rFonts w:ascii="Calibri" w:eastAsia="Times New Roman" w:hAnsi="Calibri" w:cs="Calibri"/>
          <w:i/>
          <w:color w:val="000000" w:themeColor="text1"/>
        </w:rPr>
      </w:pPr>
    </w:p>
    <w:p w14:paraId="2207D16A" w14:textId="1E7BA3CA" w:rsidR="00341117" w:rsidRPr="00FE5E8B" w:rsidRDefault="00341117"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t xml:space="preserve">Opis kwalifikacji na stanowisko </w:t>
      </w:r>
      <w:r w:rsidRPr="00FE5E8B">
        <w:rPr>
          <w:rFonts w:ascii="Calibri" w:hAnsi="Calibri" w:cs="Calibri"/>
          <w:b/>
          <w:color w:val="000000" w:themeColor="text1"/>
        </w:rPr>
        <w:t>nauczyciela</w:t>
      </w:r>
      <w:r w:rsidR="000358B2" w:rsidRPr="000358B2">
        <w:rPr>
          <w:rFonts w:cstheme="minorHAnsi"/>
          <w:b/>
          <w:bCs/>
          <w:color w:val="000000" w:themeColor="text1"/>
        </w:rPr>
        <w:t xml:space="preserve"> </w:t>
      </w:r>
      <w:r w:rsidR="000358B2" w:rsidRPr="000358B2">
        <w:rPr>
          <w:rFonts w:ascii="Calibri" w:hAnsi="Calibri" w:cs="Calibri"/>
          <w:b/>
          <w:bCs/>
          <w:color w:val="000000" w:themeColor="text1"/>
        </w:rPr>
        <w:t>edukacji wczesnoszkolnej/nauczyciela w oddziałach dziecięcych</w:t>
      </w:r>
      <w:r w:rsidR="000358B2">
        <w:rPr>
          <w:rFonts w:ascii="Calibri" w:hAnsi="Calibri" w:cs="Calibri"/>
          <w:b/>
          <w:bCs/>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345937">
      <w:pPr>
        <w:autoSpaceDE w:val="0"/>
        <w:autoSpaceDN w:val="0"/>
        <w:adjustRightInd w:val="0"/>
        <w:spacing w:after="0" w:line="23" w:lineRule="atLeast"/>
        <w:jc w:val="both"/>
        <w:rPr>
          <w:rFonts w:ascii="Calibri" w:hAnsi="Calibri" w:cs="Calibri"/>
          <w:color w:val="000000" w:themeColor="text1"/>
        </w:rPr>
      </w:pPr>
    </w:p>
    <w:p w14:paraId="138D634E" w14:textId="423C8DAF" w:rsidR="00E84D45" w:rsidRPr="00E84D45" w:rsidRDefault="004A3AEF" w:rsidP="00E84D45">
      <w:pPr>
        <w:autoSpaceDE w:val="0"/>
        <w:autoSpaceDN w:val="0"/>
        <w:adjustRightInd w:val="0"/>
        <w:spacing w:after="0"/>
        <w:jc w:val="both"/>
        <w:rPr>
          <w:rFonts w:ascii="Calibri" w:eastAsia="TimesNewRoman" w:hAnsi="Calibri" w:cs="Calibri"/>
          <w:i/>
          <w:color w:val="000000" w:themeColor="text1"/>
        </w:rPr>
      </w:pPr>
      <w:r w:rsidRPr="004A3AEF">
        <w:rPr>
          <w:rFonts w:ascii="Calibri" w:hAnsi="Calibri" w:cs="Calibri"/>
          <w:color w:val="000000" w:themeColor="text1"/>
        </w:rPr>
        <w:t xml:space="preserve">Zgodnie z § 36 ust. </w:t>
      </w:r>
      <w:r w:rsidR="00E84D45">
        <w:rPr>
          <w:rFonts w:ascii="Calibri" w:hAnsi="Calibri" w:cs="Calibri"/>
          <w:color w:val="000000" w:themeColor="text1"/>
        </w:rPr>
        <w:t>1</w:t>
      </w:r>
      <w:r w:rsidRPr="004A3AEF">
        <w:rPr>
          <w:rFonts w:ascii="Calibri" w:hAnsi="Calibri" w:cs="Calibri"/>
          <w:i/>
          <w:color w:val="000000" w:themeColor="text1"/>
        </w:rPr>
        <w:t xml:space="preserve"> </w:t>
      </w:r>
      <w:r w:rsidRPr="004A3AEF">
        <w:rPr>
          <w:rFonts w:ascii="Calibri" w:hAnsi="Calibri" w:cs="Calibri"/>
          <w:color w:val="000000" w:themeColor="text1"/>
        </w:rPr>
        <w:t>rozporządzenia</w:t>
      </w:r>
      <w:r w:rsidRPr="004A3AEF">
        <w:rPr>
          <w:rFonts w:ascii="Calibri" w:hAnsi="Calibri" w:cs="Calibri"/>
          <w:i/>
          <w:color w:val="000000" w:themeColor="text1"/>
        </w:rPr>
        <w:t xml:space="preserve"> „</w:t>
      </w:r>
      <w:r w:rsidR="00E84D45" w:rsidRPr="00E84D45">
        <w:rPr>
          <w:rFonts w:ascii="Calibri" w:eastAsia="TimesNewRoman" w:hAnsi="Calibri" w:cs="Calibri"/>
          <w:i/>
          <w:color w:val="000000" w:themeColor="text1"/>
        </w:rPr>
        <w:t>Kwalifikacje do zajmowania stanowiska nauczyciela w klasach I-III szkół podstawowych za granicą i w oddziałach dziecięcych dla dzieci w wieku od 3 do 6 lat, o których mowa w art. 25a ustawy z dnia 14 grudnia 2016 r. - Prawo oświatowe, posiada osoba, która ma kwalifikacje wymagane do:</w:t>
      </w:r>
    </w:p>
    <w:p w14:paraId="3227551E"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1) zajmowania stanowiska nauczyciela w przedszkolach i klasach I-III szkół podstawowych określone w §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30 godzin, lub</w:t>
      </w:r>
    </w:p>
    <w:p w14:paraId="29F93911" w14:textId="7D226B3B"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2) nauczania języka polskiego określone w §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160 godzin.</w:t>
      </w:r>
      <w:r>
        <w:rPr>
          <w:rFonts w:ascii="Calibri" w:eastAsia="TimesNewRoman" w:hAnsi="Calibri" w:cs="Calibri"/>
          <w:i/>
          <w:color w:val="000000" w:themeColor="text1"/>
        </w:rPr>
        <w:t>”</w:t>
      </w:r>
    </w:p>
    <w:p w14:paraId="590EFA7F"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p>
    <w:p w14:paraId="2EC7BD8F" w14:textId="716DDDCA" w:rsidR="006108C8" w:rsidRPr="00FE5E8B" w:rsidRDefault="00340465"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E84D45">
      <w:pPr>
        <w:pStyle w:val="Paragraphedeliste"/>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E84D45">
      <w:pPr>
        <w:pStyle w:val="Paragraphedeliste"/>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E84D45">
      <w:pPr>
        <w:pStyle w:val="Paragraphedeliste"/>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E84D45">
      <w:pPr>
        <w:pStyle w:val="Paragraphedeliste"/>
        <w:spacing w:after="0"/>
        <w:ind w:left="357"/>
        <w:jc w:val="both"/>
        <w:rPr>
          <w:rFonts w:ascii="Calibri" w:hAnsi="Calibri" w:cs="Calibri"/>
          <w:iCs/>
          <w:color w:val="000000" w:themeColor="text1"/>
        </w:rPr>
      </w:pPr>
    </w:p>
    <w:p w14:paraId="76A3BB35" w14:textId="77777777" w:rsidR="004035D3" w:rsidRPr="00FE5E8B" w:rsidRDefault="004035D3" w:rsidP="00E84D45">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4F218ECA" w14:textId="0E1AF035" w:rsidR="00E84D45" w:rsidRPr="00DA48DB" w:rsidRDefault="0069088A" w:rsidP="00DA48DB">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 xml:space="preserve">Rozporządzenia Parlamentu Europejskiego i Rady (UE) 2016/679 z dnia 27 kwietnia 2016 r. w sprawie ochrony osób fizycznych w związku z przetwarzaniem danych osobowych i w sprawie swobodnego </w:t>
      </w:r>
      <w:r w:rsidRPr="00A33570">
        <w:rPr>
          <w:color w:val="000000" w:themeColor="text1"/>
          <w:sz w:val="22"/>
          <w:szCs w:val="22"/>
          <w:lang w:val="pl-PL"/>
        </w:rPr>
        <w:lastRenderedPageBreak/>
        <w:t>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05E5879A" w14:textId="77777777" w:rsidR="00DA48DB" w:rsidRDefault="00DA48DB" w:rsidP="00DA48DB">
      <w:pPr>
        <w:tabs>
          <w:tab w:val="num" w:pos="720"/>
        </w:tabs>
        <w:spacing w:after="0" w:line="240" w:lineRule="auto"/>
        <w:jc w:val="both"/>
        <w:rPr>
          <w:rFonts w:ascii="Calibri" w:hAnsi="Calibri" w:cs="Calibri"/>
          <w:color w:val="EE0000"/>
        </w:rPr>
      </w:pPr>
    </w:p>
    <w:p w14:paraId="009A316C" w14:textId="4F68E351" w:rsidR="00DA48DB" w:rsidRPr="00801EC6" w:rsidRDefault="00DA48DB" w:rsidP="00DA48DB">
      <w:pPr>
        <w:tabs>
          <w:tab w:val="num" w:pos="720"/>
        </w:tabs>
        <w:spacing w:after="0" w:line="240" w:lineRule="auto"/>
        <w:jc w:val="both"/>
        <w:rPr>
          <w:rFonts w:ascii="Calibri" w:hAnsi="Calibri" w:cs="Calibri"/>
        </w:rPr>
      </w:pPr>
      <w:r w:rsidRPr="00801EC6">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3B9625B6" w14:textId="77777777" w:rsidR="00E84D45" w:rsidRPr="00D602E6" w:rsidRDefault="00E84D45" w:rsidP="00B82323">
      <w:pPr>
        <w:autoSpaceDE w:val="0"/>
        <w:autoSpaceDN w:val="0"/>
        <w:adjustRightInd w:val="0"/>
        <w:spacing w:after="0" w:line="240" w:lineRule="auto"/>
        <w:jc w:val="both"/>
        <w:rPr>
          <w:rFonts w:ascii="Calibri" w:hAnsi="Calibri" w:cs="Calibri"/>
          <w:iCs/>
          <w:color w:val="EE0000"/>
          <w:shd w:val="clear" w:color="auto" w:fill="FFFFFF"/>
        </w:rPr>
      </w:pPr>
    </w:p>
    <w:p w14:paraId="51680BC8" w14:textId="41C490A6" w:rsidR="00B82323" w:rsidRPr="00E84D45" w:rsidRDefault="00B82323" w:rsidP="00DA48DB">
      <w:pPr>
        <w:spacing w:after="0"/>
        <w:jc w:val="both"/>
        <w:rPr>
          <w:rStyle w:val="Accentuation"/>
          <w:rFonts w:ascii="Calibri" w:hAnsi="Calibri" w:cs="Calibri"/>
          <w:i w:val="0"/>
          <w:shd w:val="clear" w:color="auto" w:fill="FFFFFF"/>
        </w:rPr>
      </w:pPr>
      <w:r w:rsidRPr="00E84D45">
        <w:rPr>
          <w:rStyle w:val="Accentuation"/>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Accentuation"/>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1F98CCB4" w14:textId="77777777" w:rsidR="00B82323" w:rsidRPr="00E84D45" w:rsidRDefault="00B82323" w:rsidP="00DA48DB">
      <w:pPr>
        <w:spacing w:after="0"/>
        <w:jc w:val="both"/>
        <w:rPr>
          <w:rStyle w:val="Accentuation"/>
          <w:rFonts w:ascii="Calibri" w:hAnsi="Calibri" w:cs="Calibri"/>
          <w:i w:val="0"/>
          <w:shd w:val="clear" w:color="auto" w:fill="FFFFFF"/>
        </w:rPr>
      </w:pPr>
    </w:p>
    <w:p w14:paraId="759432A6" w14:textId="136C1F61" w:rsidR="00B82323" w:rsidRPr="00E84D45" w:rsidRDefault="00B82323" w:rsidP="00DA48DB">
      <w:pPr>
        <w:autoSpaceDE w:val="0"/>
        <w:autoSpaceDN w:val="0"/>
        <w:adjustRightInd w:val="0"/>
        <w:spacing w:after="0"/>
        <w:jc w:val="both"/>
        <w:rPr>
          <w:rStyle w:val="Accentuation"/>
          <w:rFonts w:ascii="Calibri" w:hAnsi="Calibri" w:cs="Calibri"/>
          <w:i w:val="0"/>
          <w:shd w:val="clear" w:color="auto" w:fill="FFFFFF"/>
        </w:rPr>
      </w:pPr>
      <w:r w:rsidRPr="00E84D45">
        <w:rPr>
          <w:rStyle w:val="Accentuation"/>
          <w:rFonts w:ascii="Calibri" w:hAnsi="Calibri" w:cs="Calibri"/>
          <w:i w:val="0"/>
          <w:shd w:val="clear" w:color="auto" w:fill="FFFFFF"/>
        </w:rPr>
        <w:t xml:space="preserve">„Wyrażam dobrowolnie zgodę na przetwarzanie moich danych osobowych zawartych </w:t>
      </w:r>
      <w:r w:rsidRPr="00E84D45">
        <w:rPr>
          <w:rStyle w:val="Accentuation"/>
          <w:rFonts w:ascii="Calibri" w:hAnsi="Calibri" w:cs="Calibri"/>
          <w:i w:val="0"/>
          <w:shd w:val="clear" w:color="auto" w:fill="FFFFFF"/>
        </w:rPr>
        <w:b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sidR="00E84D45" w:rsidRPr="00E84D45">
        <w:rPr>
          <w:rFonts w:ascii="Calibri" w:hAnsi="Calibri" w:cs="Calibri"/>
          <w:color w:val="000000" w:themeColor="text1"/>
        </w:rPr>
        <w:t>edukacji wczesnoszkolnej/nauczyciela w oddziałach dziecięcych</w:t>
      </w:r>
      <w:r w:rsidR="00E84D45" w:rsidRPr="00E84D45">
        <w:rPr>
          <w:rStyle w:val="Accentuation"/>
          <w:rFonts w:ascii="Calibri" w:hAnsi="Calibri" w:cs="Calibri"/>
          <w:i w:val="0"/>
          <w:shd w:val="clear" w:color="auto" w:fill="FFFFFF"/>
        </w:rPr>
        <w:t xml:space="preserve"> </w:t>
      </w:r>
      <w:r w:rsidRPr="00E84D45">
        <w:rPr>
          <w:rStyle w:val="Accentuation"/>
          <w:rFonts w:ascii="Calibri" w:hAnsi="Calibri" w:cs="Calibri"/>
          <w:i w:val="0"/>
          <w:shd w:val="clear" w:color="auto" w:fill="FFFFFF"/>
        </w:rPr>
        <w:t>przez Szkołę Polską przy ……………………………………, adres: ……………………………….,wchodzącą w skład Ośrodka Rozwoju Polskiej Edukacji za Granicą z siedzibą w Warszawie, ul. Janusza Kurtyki 4, 02-676 Warszawa, w celu realizacji procesu rekrutacji na stanowisko nauczyciela edukacji wczesnoszkolnej/w oddziałach dziecięcych. Zostałem(-am)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6196ED55" w14:textId="77777777" w:rsidR="00B82323" w:rsidRPr="00E84D45" w:rsidRDefault="00B82323" w:rsidP="00DA48DB">
      <w:pPr>
        <w:autoSpaceDE w:val="0"/>
        <w:autoSpaceDN w:val="0"/>
        <w:adjustRightInd w:val="0"/>
        <w:spacing w:after="0"/>
        <w:jc w:val="both"/>
        <w:rPr>
          <w:rFonts w:ascii="Calibri" w:hAnsi="Calibri" w:cs="Calibri"/>
          <w:iCs/>
          <w:shd w:val="clear" w:color="auto" w:fill="FFFFFF"/>
        </w:rPr>
      </w:pPr>
    </w:p>
    <w:p w14:paraId="0B593A40" w14:textId="77777777" w:rsidR="00B82323" w:rsidRPr="00801EC6" w:rsidRDefault="00B82323" w:rsidP="00DA48DB">
      <w:pPr>
        <w:spacing w:after="0"/>
        <w:jc w:val="both"/>
        <w:rPr>
          <w:rFonts w:ascii="Calibri" w:hAnsi="Calibri" w:cs="Calibri"/>
        </w:rPr>
      </w:pPr>
      <w:r w:rsidRPr="00801EC6">
        <w:rPr>
          <w:rFonts w:ascii="Calibri" w:hAnsi="Calibri" w:cs="Calibri"/>
        </w:rPr>
        <w:t>Osoba, która zostanie wybrana, b</w:t>
      </w:r>
      <w:r w:rsidRPr="00801EC6">
        <w:rPr>
          <w:rFonts w:ascii="Calibri" w:eastAsia="TimesNewRoman" w:hAnsi="Calibri" w:cs="Calibri"/>
        </w:rPr>
        <w:t>ę</w:t>
      </w:r>
      <w:r w:rsidRPr="00801EC6">
        <w:rPr>
          <w:rFonts w:ascii="Calibri" w:hAnsi="Calibri" w:cs="Calibri"/>
        </w:rPr>
        <w:t>d</w:t>
      </w:r>
      <w:r w:rsidRPr="00801EC6">
        <w:rPr>
          <w:rFonts w:ascii="Calibri" w:eastAsia="TimesNewRoman" w:hAnsi="Calibri" w:cs="Calibri"/>
        </w:rPr>
        <w:t xml:space="preserve">zie </w:t>
      </w:r>
      <w:r w:rsidRPr="00801EC6">
        <w:rPr>
          <w:rFonts w:ascii="Calibri" w:hAnsi="Calibri" w:cs="Calibri"/>
        </w:rPr>
        <w:t>zobowi</w:t>
      </w:r>
      <w:r w:rsidRPr="00801EC6">
        <w:rPr>
          <w:rFonts w:ascii="Calibri" w:eastAsia="TimesNewRoman" w:hAnsi="Calibri" w:cs="Calibri"/>
        </w:rPr>
        <w:t>ą</w:t>
      </w:r>
      <w:r w:rsidRPr="00801EC6">
        <w:rPr>
          <w:rFonts w:ascii="Calibri" w:hAnsi="Calibri" w:cs="Calibri"/>
        </w:rPr>
        <w:t>zana przed podpisaniem umowy do okazania oryginałów dokumentów złożonych w kopiach oraz ponadto do dostarczenia za</w:t>
      </w:r>
      <w:r w:rsidRPr="00801EC6">
        <w:rPr>
          <w:rFonts w:ascii="Calibri" w:eastAsia="TimesNewRoman" w:hAnsi="Calibri" w:cs="Calibri"/>
        </w:rPr>
        <w:t>ś</w:t>
      </w:r>
      <w:r w:rsidRPr="00801EC6">
        <w:rPr>
          <w:rFonts w:ascii="Calibri" w:hAnsi="Calibri" w:cs="Calibri"/>
        </w:rPr>
        <w:t>wiadczenia o niekaralno</w:t>
      </w:r>
      <w:r w:rsidRPr="00801EC6">
        <w:rPr>
          <w:rFonts w:ascii="Calibri" w:eastAsia="TimesNewRoman" w:hAnsi="Calibri" w:cs="Calibri"/>
        </w:rPr>
        <w:t>ś</w:t>
      </w:r>
      <w:r w:rsidRPr="00801EC6">
        <w:rPr>
          <w:rFonts w:ascii="Calibri" w:hAnsi="Calibri" w:cs="Calibri"/>
        </w:rPr>
        <w:t xml:space="preserve">ci </w:t>
      </w:r>
      <w:r w:rsidRPr="00801EC6">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801EC6">
        <w:rPr>
          <w:rFonts w:ascii="Calibri" w:eastAsia="TimesNewRoman" w:hAnsi="Calibri" w:cs="Calibri"/>
        </w:rPr>
        <w:t xml:space="preserve">ń </w:t>
      </w:r>
      <w:r w:rsidRPr="00801EC6">
        <w:rPr>
          <w:rFonts w:ascii="Calibri" w:hAnsi="Calibri" w:cs="Calibri"/>
        </w:rPr>
        <w:t>lekarskich.</w:t>
      </w:r>
    </w:p>
    <w:p w14:paraId="791C666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5190EC8F" w14:textId="72B68545"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Wszystkie dokumenty w formacie PDF należy przesłać pocztą elektroniczną do dnia</w:t>
      </w:r>
      <w:r w:rsidR="002E2B85">
        <w:rPr>
          <w:rFonts w:cstheme="minorHAnsi"/>
          <w:iCs/>
          <w:shd w:val="clear" w:color="auto" w:fill="FFFFFF"/>
        </w:rPr>
        <w:t xml:space="preserve"> 01/06/2026 </w:t>
      </w:r>
      <w:r w:rsidRPr="00E84D45">
        <w:rPr>
          <w:rFonts w:cstheme="minorHAnsi"/>
          <w:iCs/>
          <w:shd w:val="clear" w:color="auto" w:fill="FFFFFF"/>
        </w:rPr>
        <w:t xml:space="preserve">roku do godziny </w:t>
      </w:r>
      <w:r w:rsidR="002E2B85">
        <w:rPr>
          <w:rFonts w:cstheme="minorHAnsi"/>
          <w:iCs/>
          <w:shd w:val="clear" w:color="auto" w:fill="FFFFFF"/>
        </w:rPr>
        <w:t xml:space="preserve">15:00 </w:t>
      </w:r>
      <w:r w:rsidRPr="00E84D45">
        <w:rPr>
          <w:rFonts w:cstheme="minorHAnsi"/>
          <w:iCs/>
          <w:shd w:val="clear" w:color="auto" w:fill="FFFFFF"/>
        </w:rPr>
        <w:t xml:space="preserve">na adres: </w:t>
      </w:r>
      <w:r w:rsidR="002E2B85">
        <w:rPr>
          <w:rFonts w:cstheme="minorHAnsi"/>
          <w:iCs/>
          <w:shd w:val="clear" w:color="auto" w:fill="FFFFFF"/>
        </w:rPr>
        <w:t>tunis@orpeg.gov.pl</w:t>
      </w:r>
    </w:p>
    <w:p w14:paraId="3FD008E2" w14:textId="327FA6DB"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Nabór na stanowisko nauczyciela </w:t>
      </w:r>
      <w:r w:rsidR="00E84D45" w:rsidRPr="00E84D45">
        <w:rPr>
          <w:rFonts w:ascii="Calibri" w:hAnsi="Calibri" w:cs="Calibri"/>
          <w:color w:val="000000" w:themeColor="text1"/>
        </w:rPr>
        <w:t>edukacji wczesnoszkolnej/nauczyciela w oddziałach dziecięcych</w:t>
      </w:r>
      <w:r w:rsidRPr="00E84D45">
        <w:rPr>
          <w:rFonts w:cstheme="minorHAnsi"/>
          <w:iCs/>
          <w:shd w:val="clear" w:color="auto" w:fill="FFFFFF"/>
        </w:rPr>
        <w:t>.</w:t>
      </w:r>
    </w:p>
    <w:p w14:paraId="2AF1A54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135DC90B" w14:textId="77777777"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0FF66C5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BA6E1B3"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4C2D94A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0BAC91A1"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65B817C"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w:t>
      </w:r>
    </w:p>
    <w:p w14:paraId="2F837480"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miejscowość, data</w:t>
      </w:r>
    </w:p>
    <w:p w14:paraId="0CB809B6" w14:textId="77777777" w:rsidR="00B82323" w:rsidRDefault="00B82323" w:rsidP="00B82323">
      <w:pPr>
        <w:autoSpaceDE w:val="0"/>
        <w:autoSpaceDN w:val="0"/>
        <w:adjustRightInd w:val="0"/>
        <w:spacing w:after="0"/>
        <w:jc w:val="both"/>
        <w:rPr>
          <w:rFonts w:ascii="Calibri" w:hAnsi="Calibri" w:cs="Calibri"/>
          <w:iCs/>
          <w:color w:val="EE0000"/>
          <w:shd w:val="clear" w:color="auto" w:fill="FFFFFF"/>
        </w:rPr>
      </w:pPr>
    </w:p>
    <w:p w14:paraId="4049B34F" w14:textId="1110536A" w:rsidR="00E84D45" w:rsidRDefault="00E84D45" w:rsidP="004A3AEF">
      <w:pPr>
        <w:spacing w:line="240" w:lineRule="auto"/>
        <w:rPr>
          <w:rFonts w:ascii="Calibri" w:hAnsi="Calibri" w:cs="Calibri"/>
          <w:color w:val="000000" w:themeColor="text1"/>
        </w:rPr>
      </w:pPr>
    </w:p>
    <w:p w14:paraId="7EC2E8A9"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lastRenderedPageBreak/>
        <w:t xml:space="preserve">OŚWIADCZENIE O WYRAŻENIU ZGODY </w:t>
      </w:r>
    </w:p>
    <w:p w14:paraId="1664A710"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2E69DA78" w14:textId="77777777" w:rsidR="00E84D45" w:rsidRPr="00E84D45" w:rsidRDefault="00E84D45" w:rsidP="00E84D45">
      <w:pPr>
        <w:suppressAutoHyphens/>
        <w:spacing w:before="120" w:after="0" w:line="240" w:lineRule="atLeast"/>
        <w:jc w:val="both"/>
        <w:rPr>
          <w:rFonts w:ascii="Calibri" w:eastAsia="Times New Roman" w:hAnsi="Calibri" w:cs="Calibri"/>
          <w:iCs/>
          <w:lang w:val="x-none" w:eastAsia="zh-CN"/>
        </w:rPr>
      </w:pPr>
    </w:p>
    <w:p w14:paraId="2DEEF647" w14:textId="765F96A0" w:rsidR="00E84D45" w:rsidRPr="00E84D45" w:rsidRDefault="00E84D45" w:rsidP="00E84D45">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sidRPr="00E84D45">
        <w:rPr>
          <w:rFonts w:ascii="Calibri" w:hAnsi="Calibri" w:cs="Calibri"/>
          <w:color w:val="000000" w:themeColor="text1"/>
        </w:rPr>
        <w:t>edukacji wczesnoszkolnej/nauczyciela w</w:t>
      </w:r>
      <w:r>
        <w:rPr>
          <w:rFonts w:ascii="Calibri" w:hAnsi="Calibri" w:cs="Calibri"/>
          <w:color w:val="000000" w:themeColor="text1"/>
        </w:rPr>
        <w:t> </w:t>
      </w:r>
      <w:r w:rsidRPr="00E84D45">
        <w:rPr>
          <w:rFonts w:ascii="Calibri" w:hAnsi="Calibri" w:cs="Calibri"/>
          <w:color w:val="000000" w:themeColor="text1"/>
        </w:rPr>
        <w:t>oddziałach dziecięcych</w:t>
      </w:r>
      <w:r w:rsidRPr="00E84D45">
        <w:rPr>
          <w:rStyle w:val="Accentuation"/>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 xml:space="preserve">Polską </w:t>
      </w:r>
      <w:r w:rsidR="002E2B85">
        <w:rPr>
          <w:rFonts w:ascii="Calibri" w:eastAsia="Times New Roman" w:hAnsi="Calibri" w:cs="Calibri"/>
          <w:iCs/>
          <w:color w:val="000000"/>
          <w:shd w:val="clear" w:color="auto" w:fill="FFFFFF"/>
          <w:lang w:eastAsia="zh-CN"/>
        </w:rPr>
        <w:t xml:space="preserve">przy Ambasadzie RP w Tunisie </w:t>
      </w:r>
      <w:r w:rsidRPr="00E84D45">
        <w:rPr>
          <w:rFonts w:ascii="Calibri" w:eastAsia="Times New Roman" w:hAnsi="Calibri" w:cs="Calibri"/>
          <w:iCs/>
          <w:color w:val="000000"/>
          <w:shd w:val="clear" w:color="auto" w:fill="FFFFFF"/>
          <w:lang w:eastAsia="zh-CN"/>
        </w:rPr>
        <w:t xml:space="preserve">, adres </w:t>
      </w:r>
      <w:r w:rsidR="002E2B85" w:rsidRPr="002E2B85">
        <w:rPr>
          <w:rFonts w:ascii="Calibri" w:eastAsia="Times New Roman" w:hAnsi="Calibri" w:cs="Calibri"/>
          <w:iCs/>
          <w:color w:val="000000"/>
          <w:shd w:val="clear" w:color="auto" w:fill="FFFFFF"/>
          <w:lang w:eastAsia="zh-CN"/>
        </w:rPr>
        <w:t>27, rue Manoubia Ben Nasr, 2092 El Manar 2 </w:t>
      </w:r>
      <w:r w:rsidRPr="00E84D45">
        <w:rPr>
          <w:rFonts w:ascii="Calibri" w:eastAsia="Times New Roman" w:hAnsi="Calibri" w:cs="Calibri"/>
          <w:iCs/>
          <w:color w:val="000000"/>
          <w:shd w:val="clear" w:color="auto" w:fill="FFFFFF"/>
          <w:lang w:eastAsia="zh-CN"/>
        </w:rPr>
        <w:t xml:space="preserve">, 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sidR="00DA48DB">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sidR="0020171B" w:rsidRPr="00E84D45">
        <w:rPr>
          <w:rFonts w:ascii="Calibri" w:hAnsi="Calibri" w:cs="Calibri"/>
          <w:color w:val="000000" w:themeColor="text1"/>
        </w:rPr>
        <w:t>edukacji wczesnoszkolnej/nauczyciela w oddziałach dziecięcych</w:t>
      </w:r>
      <w:r w:rsidRPr="00E84D45">
        <w:rPr>
          <w:rFonts w:ascii="Calibri" w:hAnsi="Calibri" w:cs="Calibri"/>
          <w:bCs/>
          <w:color w:val="000000" w:themeColor="text1"/>
        </w:rPr>
        <w:t>.</w:t>
      </w:r>
    </w:p>
    <w:p w14:paraId="436ABC9D" w14:textId="77777777" w:rsidR="00E84D45" w:rsidRPr="00E84D45" w:rsidRDefault="00E84D45" w:rsidP="00E84D45">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70D29D10" w14:textId="77777777" w:rsidR="00E84D45" w:rsidRPr="00E84D45" w:rsidRDefault="00E84D45" w:rsidP="00E84D45">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5AE05A55" w14:textId="77777777" w:rsidR="00E84D45" w:rsidRPr="00E84D45" w:rsidRDefault="00E84D45" w:rsidP="00E84D45">
      <w:pPr>
        <w:rPr>
          <w:rFonts w:ascii="Calibri" w:hAnsi="Calibri" w:cs="Calibri"/>
          <w:color w:val="000000" w:themeColor="text1"/>
          <w:sz w:val="24"/>
          <w:szCs w:val="24"/>
        </w:rPr>
      </w:pPr>
    </w:p>
    <w:p w14:paraId="6BF661E4" w14:textId="77777777" w:rsidR="00E84D45" w:rsidRPr="00E84D45" w:rsidRDefault="00E84D45" w:rsidP="00E84D45">
      <w:pPr>
        <w:rPr>
          <w:rFonts w:ascii="Calibri" w:hAnsi="Calibri" w:cs="Calibri"/>
          <w:color w:val="000000" w:themeColor="text1"/>
          <w:sz w:val="24"/>
          <w:szCs w:val="24"/>
        </w:rPr>
      </w:pPr>
    </w:p>
    <w:p w14:paraId="6616610F" w14:textId="77777777" w:rsidR="00E84D45" w:rsidRPr="00E84D45" w:rsidRDefault="00E84D45" w:rsidP="00E84D45">
      <w:pPr>
        <w:suppressAutoHyphens/>
        <w:spacing w:before="120" w:after="0" w:line="240" w:lineRule="atLeast"/>
        <w:rPr>
          <w:rFonts w:ascii="Calibri" w:eastAsia="Calibri" w:hAnsi="Calibri" w:cs="Calibri"/>
          <w:sz w:val="20"/>
          <w:szCs w:val="20"/>
          <w:lang w:eastAsia="ar-SA"/>
        </w:rPr>
      </w:pPr>
    </w:p>
    <w:p w14:paraId="039678C2" w14:textId="77777777" w:rsidR="00E84D45" w:rsidRPr="00E84D45" w:rsidRDefault="00E84D45" w:rsidP="00E84D45">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3EA36B11" w14:textId="77777777" w:rsidR="00E84D45" w:rsidRPr="00E84D45" w:rsidRDefault="00E84D45" w:rsidP="00E84D45">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1E4F34AF" w14:textId="77777777" w:rsidR="00E84D45" w:rsidRPr="00CF4C9C" w:rsidRDefault="00E84D45" w:rsidP="00E84D45">
      <w:pPr>
        <w:spacing w:line="240" w:lineRule="auto"/>
        <w:rPr>
          <w:rFonts w:cstheme="minorHAnsi"/>
          <w:color w:val="000000" w:themeColor="text1"/>
          <w:sz w:val="18"/>
          <w:szCs w:val="18"/>
        </w:rPr>
      </w:pPr>
    </w:p>
    <w:p w14:paraId="5FA4D851" w14:textId="77777777" w:rsidR="00E84D45" w:rsidRDefault="00E84D45" w:rsidP="00E84D45">
      <w:pPr>
        <w:spacing w:line="240" w:lineRule="auto"/>
        <w:rPr>
          <w:rFonts w:ascii="Times New Roman" w:hAnsi="Times New Roman" w:cs="Times New Roman"/>
          <w:color w:val="000000" w:themeColor="text1"/>
          <w:sz w:val="24"/>
          <w:szCs w:val="24"/>
        </w:rPr>
      </w:pPr>
    </w:p>
    <w:p w14:paraId="520B84D9" w14:textId="77777777" w:rsidR="00E84D45" w:rsidRDefault="00E84D45" w:rsidP="00E84D45">
      <w:pPr>
        <w:spacing w:line="240" w:lineRule="auto"/>
        <w:rPr>
          <w:rFonts w:ascii="Times New Roman" w:hAnsi="Times New Roman" w:cs="Times New Roman"/>
          <w:color w:val="000000" w:themeColor="text1"/>
          <w:sz w:val="24"/>
          <w:szCs w:val="24"/>
        </w:rPr>
      </w:pPr>
    </w:p>
    <w:p w14:paraId="1EF4687A" w14:textId="77777777" w:rsidR="00E84D45" w:rsidRDefault="00E84D45" w:rsidP="00E84D45">
      <w:pPr>
        <w:spacing w:line="240" w:lineRule="auto"/>
        <w:rPr>
          <w:rFonts w:ascii="Times New Roman" w:hAnsi="Times New Roman" w:cs="Times New Roman"/>
          <w:color w:val="000000" w:themeColor="text1"/>
          <w:sz w:val="24"/>
          <w:szCs w:val="24"/>
        </w:rPr>
      </w:pPr>
    </w:p>
    <w:p w14:paraId="2158DC86" w14:textId="77777777" w:rsidR="00E84D45" w:rsidRDefault="00E84D45" w:rsidP="00E84D45">
      <w:pPr>
        <w:spacing w:line="240" w:lineRule="auto"/>
        <w:rPr>
          <w:rFonts w:ascii="Times New Roman" w:hAnsi="Times New Roman" w:cs="Times New Roman"/>
          <w:color w:val="000000" w:themeColor="text1"/>
          <w:sz w:val="24"/>
          <w:szCs w:val="24"/>
        </w:rPr>
      </w:pPr>
    </w:p>
    <w:p w14:paraId="6910D01A" w14:textId="77777777" w:rsidR="00E84D45" w:rsidRDefault="00E84D45" w:rsidP="00E84D45">
      <w:pPr>
        <w:spacing w:line="240" w:lineRule="auto"/>
        <w:rPr>
          <w:rFonts w:ascii="Times New Roman" w:hAnsi="Times New Roman" w:cs="Times New Roman"/>
          <w:color w:val="000000" w:themeColor="text1"/>
          <w:sz w:val="24"/>
          <w:szCs w:val="24"/>
        </w:rPr>
      </w:pPr>
    </w:p>
    <w:p w14:paraId="450C63F7" w14:textId="77777777" w:rsidR="00E84D45" w:rsidRDefault="00E84D45" w:rsidP="00E84D45">
      <w:pPr>
        <w:spacing w:line="240" w:lineRule="auto"/>
        <w:rPr>
          <w:rFonts w:ascii="Times New Roman" w:hAnsi="Times New Roman" w:cs="Times New Roman"/>
          <w:color w:val="000000" w:themeColor="text1"/>
          <w:sz w:val="24"/>
          <w:szCs w:val="24"/>
        </w:rPr>
      </w:pPr>
    </w:p>
    <w:p w14:paraId="0763D180" w14:textId="77777777" w:rsidR="00E84D45" w:rsidRDefault="00E84D45" w:rsidP="00E84D45">
      <w:pPr>
        <w:spacing w:line="240" w:lineRule="auto"/>
        <w:rPr>
          <w:rFonts w:ascii="Times New Roman" w:hAnsi="Times New Roman" w:cs="Times New Roman"/>
          <w:color w:val="000000" w:themeColor="text1"/>
          <w:sz w:val="24"/>
          <w:szCs w:val="24"/>
        </w:rPr>
      </w:pPr>
    </w:p>
    <w:p w14:paraId="1B68DC04" w14:textId="77777777" w:rsidR="00E84D45" w:rsidRDefault="00E84D45" w:rsidP="00E84D45">
      <w:pPr>
        <w:spacing w:line="240" w:lineRule="auto"/>
        <w:rPr>
          <w:rFonts w:ascii="Times New Roman" w:hAnsi="Times New Roman" w:cs="Times New Roman"/>
          <w:color w:val="000000" w:themeColor="text1"/>
          <w:sz w:val="24"/>
          <w:szCs w:val="24"/>
        </w:rPr>
      </w:pPr>
    </w:p>
    <w:p w14:paraId="4ED919C4" w14:textId="77777777" w:rsidR="00E84D45" w:rsidRDefault="00E84D45" w:rsidP="00E84D45">
      <w:pPr>
        <w:spacing w:line="240" w:lineRule="auto"/>
        <w:rPr>
          <w:rFonts w:ascii="Times New Roman" w:hAnsi="Times New Roman" w:cs="Times New Roman"/>
          <w:color w:val="000000" w:themeColor="text1"/>
          <w:sz w:val="24"/>
          <w:szCs w:val="24"/>
        </w:rPr>
      </w:pPr>
    </w:p>
    <w:p w14:paraId="79BE4127" w14:textId="65872E22" w:rsidR="00E84D45" w:rsidRPr="00E84D45" w:rsidRDefault="00E84D45" w:rsidP="00E84D45">
      <w:pPr>
        <w:spacing w:after="150" w:line="240" w:lineRule="auto"/>
        <w:jc w:val="center"/>
        <w:rPr>
          <w:rFonts w:ascii="Calibri" w:eastAsia="Times New Roman" w:hAnsi="Calibri" w:cs="Calibri"/>
          <w:b/>
          <w:bCs/>
        </w:rPr>
      </w:pPr>
      <w:r w:rsidRPr="00E84D45">
        <w:rPr>
          <w:rFonts w:ascii="Calibri" w:eastAsia="Times New Roman" w:hAnsi="Calibri" w:cs="Calibri"/>
          <w:b/>
          <w:bCs/>
        </w:rPr>
        <w:lastRenderedPageBreak/>
        <w:t xml:space="preserve">KLAUZULA INFORMACYJNA O PRZETWARZANIU DANYCH OSOBOWYCH </w:t>
      </w:r>
      <w:r w:rsidRPr="00E84D45">
        <w:rPr>
          <w:rFonts w:ascii="Calibri" w:eastAsia="Times New Roman" w:hAnsi="Calibri" w:cs="Calibri"/>
          <w:b/>
          <w:bCs/>
        </w:rPr>
        <w:br/>
        <w:t xml:space="preserve">DLA KANDYDATÓW UBIEGAJĄCYCH SIĘ O ZATRUDNIENIE W SZKOLE POLSKIEJ  </w:t>
      </w:r>
      <w:r w:rsidR="002E2B85">
        <w:rPr>
          <w:rFonts w:ascii="Calibri" w:eastAsia="Times New Roman" w:hAnsi="Calibri" w:cs="Calibri"/>
          <w:b/>
          <w:bCs/>
        </w:rPr>
        <w:t xml:space="preserve">PRZY AMBASADZIE RP W TUNISIE </w:t>
      </w:r>
      <w:r w:rsidRPr="00E84D45">
        <w:rPr>
          <w:rFonts w:ascii="Calibri" w:eastAsia="Times New Roman" w:hAnsi="Calibri" w:cs="Calibri"/>
          <w:b/>
          <w:bCs/>
        </w:rPr>
        <w:t xml:space="preserve">., </w:t>
      </w:r>
      <w:r w:rsidRPr="00E84D45">
        <w:rPr>
          <w:rFonts w:ascii="Calibri" w:eastAsia="Times New Roman" w:hAnsi="Calibri" w:cs="Calibri"/>
          <w:b/>
          <w:bCs/>
        </w:rPr>
        <w:br/>
        <w:t xml:space="preserve">WCHODZĄCEJ W SKŁAD OŚRODKA ROZWOJU POLSKIEJ EDUKACJI ZA GRANICĄ </w:t>
      </w:r>
    </w:p>
    <w:p w14:paraId="12D663EA" w14:textId="77777777" w:rsidR="00E84D45" w:rsidRPr="00E84D45" w:rsidRDefault="00E84D45" w:rsidP="00E84D45">
      <w:pPr>
        <w:spacing w:after="150" w:line="240" w:lineRule="auto"/>
        <w:jc w:val="center"/>
        <w:rPr>
          <w:rFonts w:ascii="Calibri" w:eastAsia="Times New Roman" w:hAnsi="Calibri" w:cs="Calibri"/>
          <w:b/>
          <w:bCs/>
        </w:rPr>
      </w:pPr>
    </w:p>
    <w:p w14:paraId="45C3CD77" w14:textId="07F2EC6C" w:rsidR="00E84D45" w:rsidRPr="00E84D45" w:rsidRDefault="00E84D45" w:rsidP="00E84D45">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03AE36AF" w14:textId="6F35C8F5" w:rsidR="00E84D45" w:rsidRPr="00E84D45" w:rsidRDefault="00E84D45" w:rsidP="00E84D45">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4D7492FE" w14:textId="04F7BFDD" w:rsidR="00E84D45" w:rsidRPr="00E84D45" w:rsidRDefault="00E84D45" w:rsidP="00E84D45">
      <w:pPr>
        <w:pStyle w:val="Paragraphedeliste"/>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Administratorem Pani/Pana danych osobowych (dalej: Administrator) jest Szkoła Polska  (dalej: Szkoła Polska), adres</w:t>
      </w:r>
      <w:r w:rsidR="002E2B85">
        <w:rPr>
          <w:rFonts w:ascii="Calibri" w:hAnsi="Calibri" w:cs="Calibri"/>
        </w:rPr>
        <w:t xml:space="preserve"> </w:t>
      </w:r>
      <w:r w:rsidR="002E2B85" w:rsidRPr="002E2B85">
        <w:rPr>
          <w:rFonts w:ascii="Calibri" w:hAnsi="Calibri" w:cs="Calibri"/>
        </w:rPr>
        <w:t>27, rue Manoubia Ben Nasr, 2092 El Manar 2 </w:t>
      </w:r>
      <w:r w:rsidRPr="00E84D45">
        <w:rPr>
          <w:rFonts w:ascii="Calibri" w:hAnsi="Calibri" w:cs="Calibri"/>
        </w:rPr>
        <w:t xml:space="preserve">, wchodząca </w:t>
      </w:r>
      <w:r w:rsidRPr="00E84D45">
        <w:rPr>
          <w:rFonts w:ascii="Calibri" w:hAnsi="Calibri" w:cs="Calibri"/>
        </w:rPr>
        <w:br/>
        <w:t>w skład Ośrodka Rozwoju Polskiej Edukacji za Granicą z siedzibą w Warszawie, ul. Janusza Kurtyki 4, 02-676 Warszawa</w:t>
      </w:r>
    </w:p>
    <w:p w14:paraId="0C37F5B0" w14:textId="77777777" w:rsidR="00E84D45" w:rsidRPr="00E84D45" w:rsidRDefault="00E84D45" w:rsidP="00E84D45">
      <w:pPr>
        <w:pStyle w:val="Paragraphedeliste"/>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59D92B7D" w14:textId="6EA79323" w:rsidR="00E84D45" w:rsidRPr="00E84D45" w:rsidRDefault="00E84D45" w:rsidP="00E84D45">
      <w:pPr>
        <w:pStyle w:val="Paragraphedeliste"/>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7B665058" w14:textId="77777777" w:rsidR="00E84D45" w:rsidRPr="00E84D45" w:rsidRDefault="00E84D45" w:rsidP="00E84D45">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1F253C6D" w14:textId="77777777" w:rsidR="00E84D45" w:rsidRPr="00E84D45" w:rsidRDefault="00E84D45" w:rsidP="00E84D45">
      <w:pPr>
        <w:pStyle w:val="Paragraphedeliste"/>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728BF032" w14:textId="77777777" w:rsidR="00E84D45" w:rsidRPr="00E84D45" w:rsidRDefault="00E84D45" w:rsidP="00E84D45">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232CC3DC" w14:textId="37EA627F" w:rsidR="00E84D45" w:rsidRDefault="00E84D45" w:rsidP="00E84D45">
      <w:pPr>
        <w:pStyle w:val="Paragraphedeliste"/>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49AC9C36" w14:textId="3772087E" w:rsidR="00E84D45" w:rsidRPr="00E84D45" w:rsidRDefault="00E84D45" w:rsidP="00E84D45">
      <w:pPr>
        <w:pStyle w:val="Paragraphedeliste"/>
        <w:spacing w:before="120" w:after="0"/>
        <w:jc w:val="both"/>
        <w:rPr>
          <w:rFonts w:ascii="Calibri" w:eastAsia="Times New Roman" w:hAnsi="Calibri" w:cs="Calibri"/>
        </w:rPr>
      </w:pPr>
      <w:r>
        <w:rPr>
          <w:rFonts w:ascii="Calibri" w:eastAsia="Times New Roman" w:hAnsi="Calibri" w:cs="Calibri"/>
        </w:rPr>
        <w:lastRenderedPageBreak/>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7DF1A672" w14:textId="35787069" w:rsidR="00E84D45" w:rsidRPr="00E84D45" w:rsidRDefault="00E84D45" w:rsidP="00E84D45">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F15050">
        <w:rPr>
          <w:rFonts w:ascii="Calibri" w:eastAsia="Times New Roman" w:hAnsi="Calibri" w:cs="Calibri"/>
        </w:rPr>
        <w:t>miesięcy</w:t>
      </w:r>
      <w:r w:rsidRPr="00E84D45">
        <w:rPr>
          <w:rFonts w:ascii="Calibri" w:eastAsia="Times New Roman" w:hAnsi="Calibri" w:cs="Calibri"/>
        </w:rPr>
        <w:t xml:space="preserve"> od zakończenia procesu rekrutacji. W</w:t>
      </w:r>
      <w:r w:rsidR="00F15050">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F15050">
        <w:rPr>
          <w:rFonts w:ascii="Calibri" w:eastAsia="Times New Roman" w:hAnsi="Calibri" w:cs="Calibri"/>
        </w:rPr>
        <w:t> </w:t>
      </w:r>
      <w:r w:rsidRPr="00E84D45">
        <w:rPr>
          <w:rFonts w:ascii="Calibri" w:eastAsia="Times New Roman" w:hAnsi="Calibri" w:cs="Calibri"/>
        </w:rPr>
        <w:t xml:space="preserve">ich przetwarzanie. </w:t>
      </w:r>
    </w:p>
    <w:p w14:paraId="3A8B53A8" w14:textId="77777777" w:rsidR="00E84D45" w:rsidRPr="00E84D45" w:rsidRDefault="00E84D45" w:rsidP="00E84D45">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0E1531C5" w14:textId="77777777" w:rsidR="00E84D45" w:rsidRPr="00E84D45" w:rsidRDefault="00E84D45" w:rsidP="00E84D45">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5E230EF5" w14:textId="77777777" w:rsidR="00E84D45" w:rsidRPr="00E84D45" w:rsidRDefault="00E84D45" w:rsidP="00E84D45">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0201B648" w14:textId="77777777" w:rsidR="00E84D45" w:rsidRPr="00E84D45" w:rsidRDefault="00E84D45" w:rsidP="00E84D45">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16BAA381" w14:textId="77777777" w:rsidR="00E84D45" w:rsidRPr="00E84D45" w:rsidRDefault="00E84D45" w:rsidP="00E84D45">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111F39F3" w14:textId="77777777" w:rsidR="00E84D45" w:rsidRPr="00E84D45" w:rsidRDefault="00E84D45" w:rsidP="00E84D45">
      <w:pPr>
        <w:pStyle w:val="Paragraphedeliste"/>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75FEDE97" w14:textId="77777777" w:rsidR="00E84D45" w:rsidRPr="00E84D45" w:rsidRDefault="00E84D45" w:rsidP="00E84D45">
      <w:pPr>
        <w:pStyle w:val="Paragraphedeliste"/>
        <w:spacing w:after="150"/>
        <w:jc w:val="both"/>
        <w:rPr>
          <w:rFonts w:ascii="Calibri" w:eastAsia="Times New Roman" w:hAnsi="Calibri" w:cs="Calibri"/>
        </w:rPr>
      </w:pPr>
    </w:p>
    <w:p w14:paraId="4DAE335A" w14:textId="77777777" w:rsidR="00E84D45" w:rsidRPr="00E84D45" w:rsidRDefault="00E84D45" w:rsidP="00E84D45">
      <w:pPr>
        <w:pStyle w:val="Paragraphedeliste"/>
        <w:spacing w:after="150"/>
        <w:jc w:val="both"/>
        <w:rPr>
          <w:rFonts w:ascii="Calibri" w:eastAsia="Times New Roman" w:hAnsi="Calibri" w:cs="Calibri"/>
        </w:rPr>
      </w:pPr>
    </w:p>
    <w:p w14:paraId="2EF4DE23" w14:textId="77777777" w:rsidR="00E84D45" w:rsidRPr="00E84D45" w:rsidRDefault="00E84D45" w:rsidP="00E84D45">
      <w:pPr>
        <w:pStyle w:val="Paragraphedeliste"/>
        <w:spacing w:after="150"/>
        <w:jc w:val="both"/>
        <w:rPr>
          <w:rFonts w:ascii="Calibri" w:eastAsia="Times New Roman" w:hAnsi="Calibri" w:cs="Calibri"/>
        </w:rPr>
      </w:pPr>
    </w:p>
    <w:p w14:paraId="02FAA169" w14:textId="77777777" w:rsidR="00E84D45" w:rsidRPr="00E84D45" w:rsidRDefault="00E84D45" w:rsidP="00E84D45">
      <w:pPr>
        <w:pStyle w:val="Paragraphedeliste"/>
        <w:spacing w:after="150"/>
        <w:jc w:val="both"/>
        <w:rPr>
          <w:rFonts w:ascii="Calibri" w:eastAsia="Times New Roman" w:hAnsi="Calibri" w:cs="Calibri"/>
        </w:rPr>
      </w:pPr>
    </w:p>
    <w:p w14:paraId="640EF190"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2C5618E7"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0567EB84" w14:textId="77777777" w:rsidR="00E84D45" w:rsidRPr="00E84D45" w:rsidRDefault="00E84D45" w:rsidP="004A3AEF">
      <w:pPr>
        <w:spacing w:line="240" w:lineRule="auto"/>
        <w:rPr>
          <w:rFonts w:ascii="Calibri" w:hAnsi="Calibri" w:cs="Calibri"/>
          <w:color w:val="000000" w:themeColor="text1"/>
        </w:rPr>
      </w:pPr>
    </w:p>
    <w:sectPr w:rsidR="00E84D45" w:rsidRPr="00E84D45" w:rsidSect="00BD6AD5">
      <w:footerReference w:type="default" r:id="rId9"/>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7EC57" w14:textId="77777777" w:rsidR="00A54330" w:rsidRDefault="00A54330" w:rsidP="00384A54">
      <w:pPr>
        <w:spacing w:after="0" w:line="240" w:lineRule="auto"/>
      </w:pPr>
      <w:r>
        <w:separator/>
      </w:r>
    </w:p>
  </w:endnote>
  <w:endnote w:type="continuationSeparator" w:id="0">
    <w:p w14:paraId="1AB67121" w14:textId="77777777" w:rsidR="00A54330" w:rsidRDefault="00A54330"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366200"/>
      <w:docPartObj>
        <w:docPartGallery w:val="Page Numbers (Bottom of Page)"/>
        <w:docPartUnique/>
      </w:docPartObj>
    </w:sdtPr>
    <w:sdtContent>
      <w:p w14:paraId="152CA092" w14:textId="4C4FD727" w:rsidR="00B22A39" w:rsidRDefault="00B22A39">
        <w:pPr>
          <w:pStyle w:val="Pieddepage"/>
          <w:jc w:val="right"/>
        </w:pPr>
        <w:r>
          <w:fldChar w:fldCharType="begin"/>
        </w:r>
        <w:r>
          <w:instrText>PAGE   \* MERGEFORMAT</w:instrText>
        </w:r>
        <w:r>
          <w:fldChar w:fldCharType="separate"/>
        </w:r>
        <w:r>
          <w:t>2</w:t>
        </w:r>
        <w:r>
          <w:fldChar w:fldCharType="end"/>
        </w:r>
      </w:p>
    </w:sdtContent>
  </w:sdt>
  <w:p w14:paraId="09C6AA1B" w14:textId="77777777" w:rsidR="00B22A39" w:rsidRDefault="00B22A3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D8355" w14:textId="77777777" w:rsidR="00A54330" w:rsidRDefault="00A54330" w:rsidP="00384A54">
      <w:pPr>
        <w:spacing w:after="0" w:line="240" w:lineRule="auto"/>
      </w:pPr>
      <w:r>
        <w:separator/>
      </w:r>
    </w:p>
  </w:footnote>
  <w:footnote w:type="continuationSeparator" w:id="0">
    <w:p w14:paraId="3C941FF9" w14:textId="77777777" w:rsidR="00A54330" w:rsidRDefault="00A54330"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8437285">
    <w:abstractNumId w:val="14"/>
  </w:num>
  <w:num w:numId="2" w16cid:durableId="153494129">
    <w:abstractNumId w:val="13"/>
  </w:num>
  <w:num w:numId="3" w16cid:durableId="1348024880">
    <w:abstractNumId w:val="9"/>
  </w:num>
  <w:num w:numId="4" w16cid:durableId="1055812028">
    <w:abstractNumId w:val="15"/>
  </w:num>
  <w:num w:numId="5" w16cid:durableId="642009004">
    <w:abstractNumId w:val="11"/>
  </w:num>
  <w:num w:numId="6" w16cid:durableId="363558370">
    <w:abstractNumId w:val="1"/>
  </w:num>
  <w:num w:numId="7" w16cid:durableId="1075277264">
    <w:abstractNumId w:val="6"/>
  </w:num>
  <w:num w:numId="8" w16cid:durableId="332609211">
    <w:abstractNumId w:val="10"/>
  </w:num>
  <w:num w:numId="9" w16cid:durableId="208610387">
    <w:abstractNumId w:val="4"/>
  </w:num>
  <w:num w:numId="10" w16cid:durableId="1705716758">
    <w:abstractNumId w:val="0"/>
  </w:num>
  <w:num w:numId="11" w16cid:durableId="129827058">
    <w:abstractNumId w:val="12"/>
  </w:num>
  <w:num w:numId="12" w16cid:durableId="1765565327">
    <w:abstractNumId w:val="7"/>
  </w:num>
  <w:num w:numId="13" w16cid:durableId="1476802815">
    <w:abstractNumId w:val="2"/>
  </w:num>
  <w:num w:numId="14" w16cid:durableId="1636065816">
    <w:abstractNumId w:val="16"/>
  </w:num>
  <w:num w:numId="15" w16cid:durableId="701587096">
    <w:abstractNumId w:val="5"/>
  </w:num>
  <w:num w:numId="16" w16cid:durableId="428819047">
    <w:abstractNumId w:val="3"/>
  </w:num>
  <w:num w:numId="17" w16cid:durableId="14461917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58B2"/>
    <w:rsid w:val="000362B1"/>
    <w:rsid w:val="00036702"/>
    <w:rsid w:val="0003714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60224"/>
    <w:rsid w:val="0006058A"/>
    <w:rsid w:val="00061842"/>
    <w:rsid w:val="000631C0"/>
    <w:rsid w:val="00063B6F"/>
    <w:rsid w:val="00063C3B"/>
    <w:rsid w:val="000641B3"/>
    <w:rsid w:val="000642A9"/>
    <w:rsid w:val="00064944"/>
    <w:rsid w:val="00064FF1"/>
    <w:rsid w:val="00065C19"/>
    <w:rsid w:val="00065C7D"/>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71B"/>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B85"/>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24B"/>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1D2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4423"/>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DCA"/>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385"/>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1EC6"/>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330"/>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AEA"/>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2A39"/>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323"/>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48DB"/>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500F"/>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4D45"/>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50"/>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38FD"/>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Lienhypertexte">
    <w:name w:val="Hyperlink"/>
    <w:basedOn w:val="Policepardfaut"/>
    <w:uiPriority w:val="99"/>
    <w:unhideWhenUsed/>
    <w:rsid w:val="004035D3"/>
    <w:rPr>
      <w:color w:val="0000FF" w:themeColor="hyperlink"/>
      <w:u w:val="single"/>
    </w:rPr>
  </w:style>
  <w:style w:type="paragraph" w:styleId="En-tte">
    <w:name w:val="header"/>
    <w:basedOn w:val="Normal"/>
    <w:link w:val="En-tteCar"/>
    <w:uiPriority w:val="99"/>
    <w:unhideWhenUsed/>
    <w:rsid w:val="004035D3"/>
    <w:pPr>
      <w:tabs>
        <w:tab w:val="center" w:pos="4513"/>
        <w:tab w:val="right" w:pos="9026"/>
      </w:tabs>
      <w:spacing w:after="0" w:line="240" w:lineRule="auto"/>
    </w:pPr>
  </w:style>
  <w:style w:type="character" w:customStyle="1" w:styleId="En-tteCar">
    <w:name w:val="En-tête Car"/>
    <w:basedOn w:val="Policepardfaut"/>
    <w:link w:val="En-tte"/>
    <w:uiPriority w:val="99"/>
    <w:rsid w:val="004035D3"/>
  </w:style>
  <w:style w:type="paragraph" w:styleId="Paragraphedeliste">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
    <w:link w:val="ParagraphedelisteCar"/>
    <w:uiPriority w:val="34"/>
    <w:qFormat/>
    <w:rsid w:val="002711D3"/>
    <w:pPr>
      <w:ind w:left="720"/>
      <w:contextualSpacing/>
    </w:pPr>
  </w:style>
  <w:style w:type="paragraph" w:styleId="Pieddepage">
    <w:name w:val="footer"/>
    <w:basedOn w:val="Normal"/>
    <w:link w:val="PieddepageCar"/>
    <w:uiPriority w:val="99"/>
    <w:unhideWhenUsed/>
    <w:rsid w:val="001A711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A7111"/>
  </w:style>
  <w:style w:type="character" w:styleId="Marquedecommentaire">
    <w:name w:val="annotation reference"/>
    <w:basedOn w:val="Policepardfaut"/>
    <w:unhideWhenUsed/>
    <w:rsid w:val="0011595A"/>
    <w:rPr>
      <w:sz w:val="16"/>
      <w:szCs w:val="16"/>
    </w:rPr>
  </w:style>
  <w:style w:type="paragraph" w:styleId="Commentaire">
    <w:name w:val="annotation text"/>
    <w:basedOn w:val="Normal"/>
    <w:link w:val="CommentaireCar"/>
    <w:unhideWhenUsed/>
    <w:rsid w:val="0011595A"/>
    <w:pPr>
      <w:spacing w:line="240" w:lineRule="auto"/>
    </w:pPr>
    <w:rPr>
      <w:sz w:val="20"/>
      <w:szCs w:val="20"/>
    </w:rPr>
  </w:style>
  <w:style w:type="character" w:customStyle="1" w:styleId="CommentaireCar">
    <w:name w:val="Commentaire Car"/>
    <w:basedOn w:val="Policepardfaut"/>
    <w:link w:val="Commentaire"/>
    <w:rsid w:val="0011595A"/>
    <w:rPr>
      <w:sz w:val="20"/>
      <w:szCs w:val="20"/>
    </w:rPr>
  </w:style>
  <w:style w:type="paragraph" w:styleId="Objetducommentaire">
    <w:name w:val="annotation subject"/>
    <w:basedOn w:val="Commentaire"/>
    <w:next w:val="Commentaire"/>
    <w:link w:val="ObjetducommentaireCar"/>
    <w:uiPriority w:val="99"/>
    <w:semiHidden/>
    <w:unhideWhenUsed/>
    <w:rsid w:val="0011595A"/>
    <w:rPr>
      <w:b/>
      <w:bCs/>
    </w:rPr>
  </w:style>
  <w:style w:type="character" w:customStyle="1" w:styleId="ObjetducommentaireCar">
    <w:name w:val="Objet du commentaire Car"/>
    <w:basedOn w:val="CommentaireCar"/>
    <w:link w:val="Objetducommentaire"/>
    <w:uiPriority w:val="99"/>
    <w:semiHidden/>
    <w:rsid w:val="0011595A"/>
    <w:rPr>
      <w:b/>
      <w:bCs/>
      <w:sz w:val="20"/>
      <w:szCs w:val="20"/>
    </w:rPr>
  </w:style>
  <w:style w:type="paragraph" w:styleId="Textedebulles">
    <w:name w:val="Balloon Text"/>
    <w:basedOn w:val="Normal"/>
    <w:link w:val="TextedebullesCar"/>
    <w:uiPriority w:val="99"/>
    <w:semiHidden/>
    <w:unhideWhenUsed/>
    <w:rsid w:val="0011595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1595A"/>
    <w:rPr>
      <w:rFonts w:ascii="Tahoma" w:hAnsi="Tahoma" w:cs="Tahoma"/>
      <w:sz w:val="16"/>
      <w:szCs w:val="16"/>
    </w:rPr>
  </w:style>
  <w:style w:type="paragraph" w:customStyle="1" w:styleId="art">
    <w:name w:val="art"/>
    <w:basedOn w:val="Normal"/>
    <w:rsid w:val="00341117"/>
    <w:pPr>
      <w:spacing w:before="100" w:beforeAutospacing="1" w:after="0" w:line="240" w:lineRule="auto"/>
      <w:ind w:firstLine="375"/>
    </w:pPr>
    <w:rPr>
      <w:rFonts w:ascii="Arial" w:eastAsia="Times New Roman" w:hAnsi="Arial" w:cs="Arial"/>
      <w:sz w:val="20"/>
      <w:szCs w:val="20"/>
    </w:rPr>
  </w:style>
  <w:style w:type="character" w:styleId="Accentuation">
    <w:name w:val="Emphasis"/>
    <w:qFormat/>
    <w:rsid w:val="0069088A"/>
    <w:rPr>
      <w:i/>
      <w:iCs/>
    </w:rPr>
  </w:style>
  <w:style w:type="character" w:customStyle="1" w:styleId="ParagraphedelisteCar">
    <w:name w:val="Paragraphe de liste Car"/>
    <w:aliases w:val="Preambuła Car,Akapit z listą numerowaną Car,Podsis rysunku Car,lp1 Car,Bullet List Car,FooterText Car,numbered Car,Paragraphe de liste1 Car,Bulletr List Paragraph Car,列出段落 Car,列出段落1 Car,List Paragraph21 Car,Listeafsnit1 Car"/>
    <w:link w:val="Paragraphedeliste"/>
    <w:uiPriority w:val="34"/>
    <w:qFormat/>
    <w:locked/>
    <w:rsid w:val="00340465"/>
  </w:style>
  <w:style w:type="paragraph" w:styleId="Sansinterligne">
    <w:name w:val="No Spacing"/>
    <w:uiPriority w:val="1"/>
    <w:qFormat/>
    <w:rsid w:val="00404B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2507</Words>
  <Characters>13791</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Karolina Kulakowska</cp:lastModifiedBy>
  <cp:revision>2</cp:revision>
  <cp:lastPrinted>2019-09-12T07:16:00Z</cp:lastPrinted>
  <dcterms:created xsi:type="dcterms:W3CDTF">2026-05-12T13:58:00Z</dcterms:created>
  <dcterms:modified xsi:type="dcterms:W3CDTF">2026-05-12T13:58:00Z</dcterms:modified>
</cp:coreProperties>
</file>